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8" w:rsidRDefault="00F91F52">
      <w:pPr>
        <w:rPr>
          <w:b/>
          <w:sz w:val="144"/>
          <w:szCs w:val="144"/>
        </w:rPr>
      </w:pPr>
      <w:r w:rsidRPr="00F91F52">
        <w:rPr>
          <w:b/>
          <w:sz w:val="144"/>
          <w:szCs w:val="144"/>
        </w:rPr>
        <w:t>Kansen</w:t>
      </w:r>
    </w:p>
    <w:p w:rsidR="00F91F52" w:rsidRDefault="00F91F52">
      <w:pPr>
        <w:rPr>
          <w:b/>
          <w:sz w:val="144"/>
          <w:szCs w:val="144"/>
        </w:rPr>
      </w:pPr>
    </w:p>
    <w:p w:rsidR="00F91F52" w:rsidRPr="00F91F52" w:rsidRDefault="00F91F52">
      <w:pPr>
        <w:rPr>
          <w:b/>
          <w:sz w:val="144"/>
          <w:szCs w:val="144"/>
        </w:rPr>
      </w:pPr>
      <w:r>
        <w:rPr>
          <w:noProof/>
          <w:lang w:eastAsia="nl-NL"/>
        </w:rPr>
        <w:drawing>
          <wp:inline distT="0" distB="0" distL="0" distR="0" wp14:anchorId="6905C5A3" wp14:editId="74C307D7">
            <wp:extent cx="5760720" cy="3839342"/>
            <wp:effectExtent l="0" t="0" r="0" b="0"/>
            <wp:docPr id="1" name="Afbeelding 1" descr="Rups tekenen: leer hoe je stap voor stap een rups kunt 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s tekenen: leer hoe je stap voor stap een rups kunt teken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F52" w:rsidRPr="00F9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2"/>
    <w:rsid w:val="002C0C08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E832"/>
  <w15:chartTrackingRefBased/>
  <w15:docId w15:val="{5F900718-07B4-410B-92A3-ADF28B7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 Rietkerk</dc:creator>
  <cp:keywords/>
  <dc:description/>
  <cp:lastModifiedBy>Dieke Rietkerk</cp:lastModifiedBy>
  <cp:revision>1</cp:revision>
  <dcterms:created xsi:type="dcterms:W3CDTF">2021-06-29T09:08:00Z</dcterms:created>
  <dcterms:modified xsi:type="dcterms:W3CDTF">2021-06-29T09:11:00Z</dcterms:modified>
</cp:coreProperties>
</file>